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5502aab7c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RUDLANG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RUDLANG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57c3e3d774ed9"/>
      <w:footerReference xmlns:r="http://schemas.openxmlformats.org/officeDocument/2006/relationships" w:type="default" r:id="R6aec84fe649b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RUDLANG HOLDING AS   ·   Org.nr 926 848 585   ·   Grasholmringen 28C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57c3e3d774ed9" /><Relationship Type="http://schemas.openxmlformats.org/officeDocument/2006/relationships/footer" Target="/word/footer1.xml" Id="R6aec84fe649b4b96" /></Relationships>
</file>