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2e4a851a5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INGRID BEYER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INGRID BEYER AS</w:t>
      </w:r>
    </w:p>
    <w:sectPr>
      <w:headerReference xmlns:r="http://schemas.openxmlformats.org/officeDocument/2006/relationships" w:type="default" r:id="R7f4172fc6aff470e"/>
      <w:footerReference xmlns:r="http://schemas.openxmlformats.org/officeDocument/2006/relationships" w:type="default" r:id="R0e5907f59173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 BEYER AS   ·   Org.nr 926 850 709   ·   Heyerdahls vei 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 BEYER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172fc6aff470e" /><Relationship Type="http://schemas.openxmlformats.org/officeDocument/2006/relationships/footer" Target="/word/footer1.xml" Id="R0e5907f5917340da" /></Relationships>
</file>