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c3fce47de148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Grålum,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LEISTERUD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LEISTERUD HOLDING AS</w:t>
      </w:r>
    </w:p>
    <w:sectPr>
      <w:headerReference xmlns:r="http://schemas.openxmlformats.org/officeDocument/2006/relationships" w:type="default" r:id="Rb1f926f9cc4c4a70"/>
      <w:footerReference xmlns:r="http://schemas.openxmlformats.org/officeDocument/2006/relationships" w:type="default" r:id="R4422a7877e294e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LEISTERUD HOLDING AS   ·   Org.nr 926 866 532   ·   Østadveien 30   ·   1712 GRÅLUM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LEISTERUD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f926f9cc4c4a70" /><Relationship Type="http://schemas.openxmlformats.org/officeDocument/2006/relationships/footer" Target="/word/footer1.xml" Id="R4422a7877e294e42" /></Relationships>
</file>