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1c6b3dfca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SKOLEGATA-1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SKOLEGATA-1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bff917d494a2a"/>
      <w:footerReference xmlns:r="http://schemas.openxmlformats.org/officeDocument/2006/relationships" w:type="default" r:id="R014065a6cbce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SKOLEGATA-1 AS   ·   Org.nr 926 875 450   ·  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SKOLEGATA-1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bff917d494a2a" /><Relationship Type="http://schemas.openxmlformats.org/officeDocument/2006/relationships/footer" Target="/word/footer1.xml" Id="R014065a6cbce4f89" /></Relationships>
</file>