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d605875ad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 KONSULENT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 KONSULENT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3e6d4f10e4b1f"/>
      <w:footerReference xmlns:r="http://schemas.openxmlformats.org/officeDocument/2006/relationships" w:type="default" r:id="R1cdafc385812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KONSULENT AS   ·   Org.nr 926 877 763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KONSULENT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3e6d4f10e4b1f" /><Relationship Type="http://schemas.openxmlformats.org/officeDocument/2006/relationships/footer" Target="/word/footer1.xml" Id="R1cdafc385812452a" /></Relationships>
</file>