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317a89284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7f0703cfbe444114"/>
      <w:footerReference xmlns:r="http://schemas.openxmlformats.org/officeDocument/2006/relationships" w:type="default" r:id="R99085f66623e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703cfbe444114" /><Relationship Type="http://schemas.openxmlformats.org/officeDocument/2006/relationships/footer" Target="/word/footer1.xml" Id="R99085f66623e4636" /></Relationships>
</file>