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03b05d706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856a49ba04e19"/>
      <w:footerReference xmlns:r="http://schemas.openxmlformats.org/officeDocument/2006/relationships" w:type="default" r:id="R2e4e683f5570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DDR HOLDING AS   ·   Org.nr 926 908 294   ·   House of Business,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856a49ba04e19" /><Relationship Type="http://schemas.openxmlformats.org/officeDocument/2006/relationships/footer" Target="/word/footer1.xml" Id="R2e4e683f557045c4" /></Relationships>
</file>