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477bc8ed2c40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LILYWHITES INVESTMENTS AS</w:t>
      </w:r>
    </w:p>
    <w:sectPr>
      <w:headerReference xmlns:r="http://schemas.openxmlformats.org/officeDocument/2006/relationships" w:type="default" r:id="R660fb8ecab724781"/>
      <w:footerReference xmlns:r="http://schemas.openxmlformats.org/officeDocument/2006/relationships" w:type="default" r:id="Rf7fd5da269334e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LILYWHITES INVESTMENTS AS   ·   Org.nr 926 909 371   ·   Mindevegen 29   ·   3733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LILYWHITES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0fb8ecab724781" /><Relationship Type="http://schemas.openxmlformats.org/officeDocument/2006/relationships/footer" Target="/word/footer1.xml" Id="Rf7fd5da269334e82" /></Relationships>
</file>