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67ef1d1b4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2.0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2.0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68b90f9ba44e3"/>
      <w:footerReference xmlns:r="http://schemas.openxmlformats.org/officeDocument/2006/relationships" w:type="default" r:id="R862acd24f324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2.0 INVEST AS   ·   Org.nr 926 962 000   ·   c/o Espen Buen, Bogstadveien 72A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2.0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68b90f9ba44e3" /><Relationship Type="http://schemas.openxmlformats.org/officeDocument/2006/relationships/footer" Target="/word/footer1.xml" Id="R862acd24f3244206" /></Relationships>
</file>