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c3a22d49a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5ff652d5654f4940"/>
      <w:footerReference xmlns:r="http://schemas.openxmlformats.org/officeDocument/2006/relationships" w:type="default" r:id="Ra476b30f2a62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652d5654f4940" /><Relationship Type="http://schemas.openxmlformats.org/officeDocument/2006/relationships/footer" Target="/word/footer1.xml" Id="Ra476b30f2a6242e6" /></Relationships>
</file>