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c714ba464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JAHO MUR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JAHO MUR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a5c375e0c4444"/>
      <w:footerReference xmlns:r="http://schemas.openxmlformats.org/officeDocument/2006/relationships" w:type="default" r:id="Rcb5abaa7135b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JAHO MUR HOLDING AS   ·   Org.nr 927 026 279   ·   Grønngjelet 34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JAHO MUR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a5c375e0c4444" /><Relationship Type="http://schemas.openxmlformats.org/officeDocument/2006/relationships/footer" Target="/word/footer1.xml" Id="Rcb5abaa7135b4995" /></Relationships>
</file>