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c5213c45fa40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LILLESAND DYRLEGEKONTOR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Lillesand,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LILLESAND DYRLEGEKONTOR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fa0fd4baf542e2"/>
      <w:footerReference xmlns:r="http://schemas.openxmlformats.org/officeDocument/2006/relationships" w:type="default" r:id="Rcdd0169183e147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LILLESAND DYRLEGEKONTOR AS   ·   Org.nr 927 026 708   ·   Rosenberg Ringgate 22A   ·   4790 LILLESAND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LILLESAND DYRLEGEKONTOR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fa0fd4baf542e2" /><Relationship Type="http://schemas.openxmlformats.org/officeDocument/2006/relationships/footer" Target="/word/footer1.xml" Id="Rcdd0169183e1471c" /></Relationships>
</file>