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d355d8984d4b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Lillesand,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LILLESAND DYRLEGEKONTOR AS</w:t>
      </w:r>
    </w:p>
    <w:sectPr>
      <w:headerReference xmlns:r="http://schemas.openxmlformats.org/officeDocument/2006/relationships" w:type="default" r:id="R64fc10c55efc408a"/>
      <w:footerReference xmlns:r="http://schemas.openxmlformats.org/officeDocument/2006/relationships" w:type="default" r:id="Rd2d2868b77734b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LILLESAND DYRLEGEKONTOR AS   ·   Org.nr 927 026 708   ·   Rosenberg Ringgate 22A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LILLESAND DYRLEGEKONTOR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fc10c55efc408a" /><Relationship Type="http://schemas.openxmlformats.org/officeDocument/2006/relationships/footer" Target="/word/footer1.xml" Id="Rd2d2868b77734ba9" /></Relationships>
</file>