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33f8840c8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1b17fb2171d7483e"/>
      <w:footerReference xmlns:r="http://schemas.openxmlformats.org/officeDocument/2006/relationships" w:type="default" r:id="Rb097a833ad0f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7fb2171d7483e" /><Relationship Type="http://schemas.openxmlformats.org/officeDocument/2006/relationships/footer" Target="/word/footer1.xml" Id="Rb097a833ad0f4461" /></Relationships>
</file>