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ff584ab22243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SKRAM BOLIGSERVICE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SKRAM BOLIGSERVICE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c9b905cb8e49cf"/>
      <w:footerReference xmlns:r="http://schemas.openxmlformats.org/officeDocument/2006/relationships" w:type="default" r:id="R3d0f720cf869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SKRAM BOLIGSERVICE AS   ·   Org.nr 927 034 530   ·   c/o Vegard Skram, Henrik Ibsens gate 92   ·   3022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SKRAM 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9b905cb8e49cf" /><Relationship Type="http://schemas.openxmlformats.org/officeDocument/2006/relationships/footer" Target="/word/footer1.xml" Id="R3d0f720cf8694dbb" /></Relationships>
</file>