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314e76ffa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ARNTZEN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Nordfold,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22a1ddbfed814178"/>
      <w:footerReference xmlns:r="http://schemas.openxmlformats.org/officeDocument/2006/relationships" w:type="default" r:id="R58f6815b6cef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1ddbfed814178" /><Relationship Type="http://schemas.openxmlformats.org/officeDocument/2006/relationships/footer" Target="/word/footer1.xml" Id="R58f6815b6cef4220" /></Relationships>
</file>