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f4da1c866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Nordfold,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ARNTZEN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ARNTZEN REVISJON AS</w:t>
      </w:r>
    </w:p>
    <w:sectPr>
      <w:headerReference xmlns:r="http://schemas.openxmlformats.org/officeDocument/2006/relationships" w:type="default" r:id="R1f7d292c79b64951"/>
      <w:footerReference xmlns:r="http://schemas.openxmlformats.org/officeDocument/2006/relationships" w:type="default" r:id="R7b3400c13f0b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ARNTZEN REVISJON AS   ·   Org.nr 927 065 088   ·   c/o Gry Arntzen, Kalvdalen 29   ·   8286 NORDFOLD   ·   gryarntzen@gmail.com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ARNTZEN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292c79b64951" /><Relationship Type="http://schemas.openxmlformats.org/officeDocument/2006/relationships/footer" Target="/word/footer1.xml" Id="R7b3400c13f0b4c83" /></Relationships>
</file>