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25adfe6d9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 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 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de91ece844ab2"/>
      <w:footerReference xmlns:r="http://schemas.openxmlformats.org/officeDocument/2006/relationships" w:type="default" r:id="Ra43f6ecc673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de91ece844ab2" /><Relationship Type="http://schemas.openxmlformats.org/officeDocument/2006/relationships/footer" Target="/word/footer1.xml" Id="Ra43f6ecc673f43eb" /></Relationships>
</file>