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ed2b9f99d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499cf38108b24a75"/>
      <w:footerReference xmlns:r="http://schemas.openxmlformats.org/officeDocument/2006/relationships" w:type="default" r:id="Rc2485acb985d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cf38108b24a75" /><Relationship Type="http://schemas.openxmlformats.org/officeDocument/2006/relationships/footer" Target="/word/footer1.xml" Id="Rc2485acb985d479b" /></Relationships>
</file>