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ad09c2696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753a999a4bbd469c"/>
      <w:footerReference xmlns:r="http://schemas.openxmlformats.org/officeDocument/2006/relationships" w:type="default" r:id="R9982a97e4ab8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a999a4bbd469c" /><Relationship Type="http://schemas.openxmlformats.org/officeDocument/2006/relationships/footer" Target="/word/footer1.xml" Id="R9982a97e4ab84e6a" /></Relationships>
</file>