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d070887040d45e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Stamsund,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AS BILBEN INVEST</w:t>
      </w:r>
    </w:p>
    <w:sectPr>
      <w:headerReference xmlns:r="http://schemas.openxmlformats.org/officeDocument/2006/relationships" w:type="default" r:id="R1218bd510e504d0f"/>
      <w:footerReference xmlns:r="http://schemas.openxmlformats.org/officeDocument/2006/relationships" w:type="default" r:id="Rf7fb092c967f4e7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BILBEN INVEST   ·   Org.nr 927 161 133   ·   Hellvikveien 3   ·   8340 STAMSUND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BILBEN INVEST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218bd510e504d0f" /><Relationship Type="http://schemas.openxmlformats.org/officeDocument/2006/relationships/footer" Target="/word/footer1.xml" Id="Rf7fb092c967f4e73" /></Relationships>
</file>