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2bfdf7067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SUNDVOLD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c4e79e0b66fa4bcf"/>
      <w:footerReference xmlns:r="http://schemas.openxmlformats.org/officeDocument/2006/relationships" w:type="default" r:id="Rf925aad5ffe5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79e0b66fa4bcf" /><Relationship Type="http://schemas.openxmlformats.org/officeDocument/2006/relationships/footer" Target="/word/footer1.xml" Id="Rf925aad5ffe54011" /></Relationships>
</file>