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1f449fef941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 STYRBORD AS</w:t>
      </w:r>
    </w:p>
    <w:sectPr>
      <w:headerReference xmlns:r="http://schemas.openxmlformats.org/officeDocument/2006/relationships" w:type="default" r:id="Ref8f417aab6f4524"/>
      <w:footerReference xmlns:r="http://schemas.openxmlformats.org/officeDocument/2006/relationships" w:type="default" r:id="Rb17a11f5a9b5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 STYRBORD AS   ·   Org.nr 927 173 921   ·   Skovveien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 STYRBORD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f417aab6f4524" /><Relationship Type="http://schemas.openxmlformats.org/officeDocument/2006/relationships/footer" Target="/word/footer1.xml" Id="Rb17a11f5a9b54f54" /></Relationships>
</file>