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172027d2646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RØMCKE HOLDING AS</w:t>
      </w:r>
    </w:p>
    <w:sectPr>
      <w:headerReference xmlns:r="http://schemas.openxmlformats.org/officeDocument/2006/relationships" w:type="default" r:id="R9012d964894842dc"/>
      <w:footerReference xmlns:r="http://schemas.openxmlformats.org/officeDocument/2006/relationships" w:type="default" r:id="Ra538f745d386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RØMCKE HOLDING AS   ·   Org.nr 927 207 648   ·   Bjørnerudveien 11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RØMCKE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2d964894842dc" /><Relationship Type="http://schemas.openxmlformats.org/officeDocument/2006/relationships/footer" Target="/word/footer1.xml" Id="Ra538f745d38646c2" /></Relationships>
</file>