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9922cdd69347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LOKKOMO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LOKKOMO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dc3b67a82f441c"/>
      <w:footerReference xmlns:r="http://schemas.openxmlformats.org/officeDocument/2006/relationships" w:type="default" r:id="R74eb7b3e6d8544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LOKKOMO AS   ·   Org.nr 927 215 152   ·   c/o Invento Regnskap AS,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LOKKOMO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dc3b67a82f441c" /><Relationship Type="http://schemas.openxmlformats.org/officeDocument/2006/relationships/footer" Target="/word/footer1.xml" Id="R74eb7b3e6d854416" /></Relationships>
</file>