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dadeadab0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SALOMONSEN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SALOMONSEN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77ee6c6f840f8"/>
      <w:footerReference xmlns:r="http://schemas.openxmlformats.org/officeDocument/2006/relationships" w:type="default" r:id="Rbe5e32d4f0e4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SALOMONSEN GROUP AS   ·   Org.nr 927 216 310   ·   Sakkastadvika 6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SALOMONSEN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77ee6c6f840f8" /><Relationship Type="http://schemas.openxmlformats.org/officeDocument/2006/relationships/footer" Target="/word/footer1.xml" Id="Rbe5e32d4f0e44894" /></Relationships>
</file>