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9414c8dd0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035cc358c6334cd1"/>
      <w:footerReference xmlns:r="http://schemas.openxmlformats.org/officeDocument/2006/relationships" w:type="default" r:id="R2f705d8875c3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cc358c6334cd1" /><Relationship Type="http://schemas.openxmlformats.org/officeDocument/2006/relationships/footer" Target="/word/footer1.xml" Id="R2f705d8875c348f7" /></Relationships>
</file>