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b24d7ff174b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GLASSKONSTRUKSJONER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GLASSKONSTRUKSJONER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c3e9588df4c31"/>
      <w:footerReference xmlns:r="http://schemas.openxmlformats.org/officeDocument/2006/relationships" w:type="default" r:id="Raf54023f6fa2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GLASSKONSTRUKSJONER AS   ·   Org.nr 927 240 262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GLASSKONSTRUKSJONER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c3e9588df4c31" /><Relationship Type="http://schemas.openxmlformats.org/officeDocument/2006/relationships/footer" Target="/word/footer1.xml" Id="Raf54023f6fa24799" /></Relationships>
</file>