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647fd67b804d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TVEDT &amp; 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TVEDT &amp; CO AS</w:t>
      </w:r>
    </w:p>
    <w:sectPr>
      <w:headerReference xmlns:r="http://schemas.openxmlformats.org/officeDocument/2006/relationships" w:type="default" r:id="Rdb8fd88ccb134479"/>
      <w:footerReference xmlns:r="http://schemas.openxmlformats.org/officeDocument/2006/relationships" w:type="default" r:id="R203687f9257e43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TVEDT &amp; CO AS   ·   Org.nr 927 254 468   ·   Kvitsøygata 10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TVEDT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8fd88ccb134479" /><Relationship Type="http://schemas.openxmlformats.org/officeDocument/2006/relationships/footer" Target="/word/footer1.xml" Id="R203687f9257e43e6" /></Relationships>
</file>