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24616fc8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f7c5d16563384bc5"/>
      <w:footerReference xmlns:r="http://schemas.openxmlformats.org/officeDocument/2006/relationships" w:type="default" r:id="Rf0cf168ad89a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d16563384bc5" /><Relationship Type="http://schemas.openxmlformats.org/officeDocument/2006/relationships/footer" Target="/word/footer1.xml" Id="Rf0cf168ad89a41dd" /></Relationships>
</file>