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26945edef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ALBA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eee0e961ec1e4c5c"/>
      <w:footerReference xmlns:r="http://schemas.openxmlformats.org/officeDocument/2006/relationships" w:type="default" r:id="R127a68442daa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0e961ec1e4c5c" /><Relationship Type="http://schemas.openxmlformats.org/officeDocument/2006/relationships/footer" Target="/word/footer1.xml" Id="R127a68442daa440d" /></Relationships>
</file>