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73a316eb6442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Inderøy,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MARKHUS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MARKHUS INVEST AS</w:t>
      </w:r>
    </w:p>
    <w:sectPr>
      <w:headerReference xmlns:r="http://schemas.openxmlformats.org/officeDocument/2006/relationships" w:type="default" r:id="R5c1b2c85f1b44e84"/>
      <w:footerReference xmlns:r="http://schemas.openxmlformats.org/officeDocument/2006/relationships" w:type="default" r:id="R7d5baaca24a34e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MARKHUS INVEST AS   ·   Org.nr 927 261 375   ·   Nessveet 18   ·   7670 INDERØY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MARKHUS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1b2c85f1b44e84" /><Relationship Type="http://schemas.openxmlformats.org/officeDocument/2006/relationships/footer" Target="/word/footer1.xml" Id="R7d5baaca24a34efc" /></Relationships>
</file>