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b16b85d7e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92bd4bb34974c33"/>
      <w:footerReference xmlns:r="http://schemas.openxmlformats.org/officeDocument/2006/relationships" w:type="default" r:id="R6bd14cfda2b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bd4bb34974c33" /><Relationship Type="http://schemas.openxmlformats.org/officeDocument/2006/relationships/footer" Target="/word/footer1.xml" Id="R6bd14cfda2b9465d" /></Relationships>
</file>