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71430f004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ATTACK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ATTACK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31b23517f44c0"/>
      <w:footerReference xmlns:r="http://schemas.openxmlformats.org/officeDocument/2006/relationships" w:type="default" r:id="R0b5b789ca06e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ATTACK AS   ·   Org.nr 927 303 280   ·   c/o Media Access AS, Grundingen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ATTACK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31b23517f44c0" /><Relationship Type="http://schemas.openxmlformats.org/officeDocument/2006/relationships/footer" Target="/word/footer1.xml" Id="R0b5b789ca06e487f" /></Relationships>
</file>