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5df230db9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65a96cbca6a64f1c"/>
      <w:footerReference xmlns:r="http://schemas.openxmlformats.org/officeDocument/2006/relationships" w:type="default" r:id="Raf6ab3f93a3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96cbca6a64f1c" /><Relationship Type="http://schemas.openxmlformats.org/officeDocument/2006/relationships/footer" Target="/word/footer1.xml" Id="Raf6ab3f93a3943c3" /></Relationships>
</file>