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c63ea89fb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BALANSE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BALANSE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e20a1df754e7b"/>
      <w:footerReference xmlns:r="http://schemas.openxmlformats.org/officeDocument/2006/relationships" w:type="default" r:id="R50ed575f7099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e20a1df754e7b" /><Relationship Type="http://schemas.openxmlformats.org/officeDocument/2006/relationships/footer" Target="/word/footer1.xml" Id="R50ed575f70994db0" /></Relationships>
</file>