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082ce786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e2db47d174b09"/>
      <w:footerReference xmlns:r="http://schemas.openxmlformats.org/officeDocument/2006/relationships" w:type="default" r:id="R32b6620d4b84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2db47d174b09" /><Relationship Type="http://schemas.openxmlformats.org/officeDocument/2006/relationships/footer" Target="/word/footer1.xml" Id="R32b6620d4b844aa3" /></Relationships>
</file>