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34e34df12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MITTHOLDING AS</w:t>
      </w:r>
    </w:p>
    <w:sectPr>
      <w:headerReference xmlns:r="http://schemas.openxmlformats.org/officeDocument/2006/relationships" w:type="default" r:id="R3df27aab532f4e7c"/>
      <w:footerReference xmlns:r="http://schemas.openxmlformats.org/officeDocument/2006/relationships" w:type="default" r:id="Rcec62bcf9cc8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MITTHOLDING AS   ·   Org.nr 927 365 332   ·   c/o Benedicte H. Fossum,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MITTHOLDING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27aab532f4e7c" /><Relationship Type="http://schemas.openxmlformats.org/officeDocument/2006/relationships/footer" Target="/word/footer1.xml" Id="Rcec62bcf9cc84042" /></Relationships>
</file>