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25699eaa8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dfbb91bfb42d7"/>
      <w:footerReference xmlns:r="http://schemas.openxmlformats.org/officeDocument/2006/relationships" w:type="default" r:id="R192daaadadc2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dfbb91bfb42d7" /><Relationship Type="http://schemas.openxmlformats.org/officeDocument/2006/relationships/footer" Target="/word/footer1.xml" Id="R192daaadadc2476d" /></Relationships>
</file>