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0713c0401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SEEBIRD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SEEBIRD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a7fe270904abb"/>
      <w:footerReference xmlns:r="http://schemas.openxmlformats.org/officeDocument/2006/relationships" w:type="default" r:id="Red9d113bc3e5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SEEBIRD HOLDINGS AS   ·   Org.nr 927 365 944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SEEBIRD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a7fe270904abb" /><Relationship Type="http://schemas.openxmlformats.org/officeDocument/2006/relationships/footer" Target="/word/footer1.xml" Id="Red9d113bc3e54a79" /></Relationships>
</file>