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3abdf8942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AKU ARCHITECTS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AKU ARCHITECTS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b01cb88224bee"/>
      <w:footerReference xmlns:r="http://schemas.openxmlformats.org/officeDocument/2006/relationships" w:type="default" r:id="R89718bac5966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b01cb88224bee" /><Relationship Type="http://schemas.openxmlformats.org/officeDocument/2006/relationships/footer" Target="/word/footer1.xml" Id="R89718bac59664cb4" /></Relationships>
</file>