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fb2e1f568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30a12748cf354a0b"/>
      <w:footerReference xmlns:r="http://schemas.openxmlformats.org/officeDocument/2006/relationships" w:type="default" r:id="Raaccb63c853a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12748cf354a0b" /><Relationship Type="http://schemas.openxmlformats.org/officeDocument/2006/relationships/footer" Target="/word/footer1.xml" Id="Raaccb63c853a41e1" /></Relationships>
</file>