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ea9323258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APOTEKGÅRDEN SORTLAND AS</w:t>
      </w:r>
    </w:p>
    <w:sectPr>
      <w:headerReference xmlns:r="http://schemas.openxmlformats.org/officeDocument/2006/relationships" w:type="default" r:id="R1bbd7f1ee62c47f6"/>
      <w:footerReference xmlns:r="http://schemas.openxmlformats.org/officeDocument/2006/relationships" w:type="default" r:id="Rbcebea11f42d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APOTEKGÅRDEN SORTLAND AS   ·   Org.nr 927 386 003   ·   Gårdsalléen 4A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APOTEKGÅRDEN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d7f1ee62c47f6" /><Relationship Type="http://schemas.openxmlformats.org/officeDocument/2006/relationships/footer" Target="/word/footer1.xml" Id="Rbcebea11f42d423b" /></Relationships>
</file>