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2d8945592a45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SKURVE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Ålgård,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SKURVE HOLDING AS</w:t>
      </w:r>
    </w:p>
    <w:sectPr>
      <w:headerReference xmlns:r="http://schemas.openxmlformats.org/officeDocument/2006/relationships" w:type="default" r:id="R7cd1ae01f2d94b9c"/>
      <w:footerReference xmlns:r="http://schemas.openxmlformats.org/officeDocument/2006/relationships" w:type="default" r:id="R21427218c64b44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SKURVE HOLDING AS   ·   Org.nr 927 424 282   ·   Skurvebakkane 40   ·   4331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SKURVE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1ae01f2d94b9c" /><Relationship Type="http://schemas.openxmlformats.org/officeDocument/2006/relationships/footer" Target="/word/footer1.xml" Id="R21427218c64b44f5" /></Relationships>
</file>