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29373c3d5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SANDWATER FUND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SANDWATER FUND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17a996c5c438e"/>
      <w:footerReference xmlns:r="http://schemas.openxmlformats.org/officeDocument/2006/relationships" w:type="default" r:id="R24ee2c1fda0a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SANDWATER FUND I AS   ·   Org.nr 927 475 219   ·   Universitetsgata 12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SANDWATER FUND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17a996c5c438e" /><Relationship Type="http://schemas.openxmlformats.org/officeDocument/2006/relationships/footer" Target="/word/footer1.xml" Id="R24ee2c1fda0a4bb2" /></Relationships>
</file>