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95a0cc1a4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UNISON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UNISON REGNSKAP AS</w:t>
      </w:r>
    </w:p>
    <w:sectPr>
      <w:headerReference xmlns:r="http://schemas.openxmlformats.org/officeDocument/2006/relationships" w:type="default" r:id="Rd779876795cd46b6"/>
      <w:footerReference xmlns:r="http://schemas.openxmlformats.org/officeDocument/2006/relationships" w:type="default" r:id="Rbb0392335656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876795cd46b6" /><Relationship Type="http://schemas.openxmlformats.org/officeDocument/2006/relationships/footer" Target="/word/footer1.xml" Id="Rbb039233565643fc" /></Relationships>
</file>