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f33e192a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83da32af17ef4f93"/>
      <w:footerReference xmlns:r="http://schemas.openxmlformats.org/officeDocument/2006/relationships" w:type="default" r:id="R20ab682f7707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a32af17ef4f93" /><Relationship Type="http://schemas.openxmlformats.org/officeDocument/2006/relationships/footer" Target="/word/footer1.xml" Id="R20ab682f77074ca2" /></Relationships>
</file>