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76d7d092a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713936538483d"/>
      <w:footerReference xmlns:r="http://schemas.openxmlformats.org/officeDocument/2006/relationships" w:type="default" r:id="R33329bc2c493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 HOLDING AS   ·   Org.nr 927 598 949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713936538483d" /><Relationship Type="http://schemas.openxmlformats.org/officeDocument/2006/relationships/footer" Target="/word/footer1.xml" Id="R33329bc2c4934175" /></Relationships>
</file>