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71db30899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S.I.D.O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S.I.D.O HOLDING AS</w:t>
      </w:r>
    </w:p>
    <w:sectPr>
      <w:headerReference xmlns:r="http://schemas.openxmlformats.org/officeDocument/2006/relationships" w:type="default" r:id="Rcd5a99427d9c4499"/>
      <w:footerReference xmlns:r="http://schemas.openxmlformats.org/officeDocument/2006/relationships" w:type="default" r:id="Rdd0cbfed2239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S.I.D.O HOLDING AS   ·   Org.nr 927 604 752   ·   Gneisveien 28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S.I.D.O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a99427d9c4499" /><Relationship Type="http://schemas.openxmlformats.org/officeDocument/2006/relationships/footer" Target="/word/footer1.xml" Id="Rdd0cbfed22394bb9" /></Relationships>
</file>