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7176957f90442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Nesbru,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ASKER BETONGSAGING AS</w:t>
      </w:r>
    </w:p>
    <w:sectPr>
      <w:headerReference xmlns:r="http://schemas.openxmlformats.org/officeDocument/2006/relationships" w:type="default" r:id="Rcda4b6c6ce144e8e"/>
      <w:footerReference xmlns:r="http://schemas.openxmlformats.org/officeDocument/2006/relationships" w:type="default" r:id="R5c2668eb07c049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ASKER BETONGSAGING AS   ·   Org.nr 927 614 650   ·   Fekjan 7B   ·   1394 NESBRU   ·   frank@askerbetongsaging.no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ASKER BETONGSAGING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a4b6c6ce144e8e" /><Relationship Type="http://schemas.openxmlformats.org/officeDocument/2006/relationships/footer" Target="/word/footer1.xml" Id="R5c2668eb07c04933" /></Relationships>
</file>